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339" w:tblpY="3181"/>
        <w:tblW w:w="0" w:type="auto"/>
        <w:tblLayout w:type="fixed"/>
        <w:tblLook w:val="04A0" w:firstRow="1" w:lastRow="0" w:firstColumn="1" w:lastColumn="0" w:noHBand="0" w:noVBand="1"/>
      </w:tblPr>
      <w:tblGrid>
        <w:gridCol w:w="1937"/>
        <w:gridCol w:w="7715"/>
      </w:tblGrid>
      <w:tr w:rsidR="00AD10A2" w:rsidRPr="0011079C" w14:paraId="31086674" w14:textId="77777777" w:rsidTr="00CB73A4">
        <w:trPr>
          <w:trHeight w:hRule="exact" w:val="598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6D37F5" w14:textId="6197CD37" w:rsidR="005A76FB" w:rsidRPr="0011079C" w:rsidRDefault="00000000" w:rsidP="005A76FB">
            <w:pPr>
              <w:spacing w:after="0" w:line="437" w:lineRule="exact"/>
              <w:ind w:left="108" w:right="-239"/>
              <w:rPr>
                <w:lang w:val="sr-Latn-RS"/>
              </w:rPr>
            </w:pPr>
            <w:bookmarkStart w:id="0" w:name="1"/>
            <w:bookmarkEnd w:id="0"/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Презиме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(име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оца)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име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:</w:t>
            </w:r>
            <w:r w:rsidR="0011079C">
              <w:rPr>
                <w:rFonts w:ascii="Arial" w:hAnsi="Arial" w:cs="Arial"/>
                <w:noProof/>
                <w:color w:val="000000"/>
                <w:spacing w:val="-2"/>
                <w:sz w:val="24"/>
                <w:lang w:val="sr-Latn-RS"/>
              </w:rPr>
              <w:t xml:space="preserve"> </w:t>
            </w:r>
          </w:p>
        </w:tc>
      </w:tr>
      <w:tr w:rsidR="00AD10A2" w14:paraId="3FB06A07" w14:textId="77777777" w:rsidTr="00CB73A4">
        <w:trPr>
          <w:trHeight w:hRule="exact" w:val="595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4F4FAD" w14:textId="5C93CA58" w:rsidR="005A76FB" w:rsidRPr="007D2AD5" w:rsidRDefault="00000000" w:rsidP="005A76FB">
            <w:pPr>
              <w:spacing w:after="0" w:line="437" w:lineRule="exact"/>
              <w:ind w:left="108" w:right="-239"/>
              <w:rPr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Датум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рођења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:</w:t>
            </w:r>
            <w:r w:rsid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sr-Cyrl-RS"/>
              </w:rPr>
              <w:t xml:space="preserve"> </w:t>
            </w:r>
          </w:p>
        </w:tc>
      </w:tr>
      <w:tr w:rsidR="00AD10A2" w:rsidRPr="0011079C" w14:paraId="540E94E9" w14:textId="77777777" w:rsidTr="00CB73A4">
        <w:trPr>
          <w:trHeight w:hRule="exact" w:val="598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E061A3" w14:textId="2CC67879" w:rsidR="005A76FB" w:rsidRPr="007D2AD5" w:rsidRDefault="00000000" w:rsidP="005A76FB">
            <w:pPr>
              <w:spacing w:after="0" w:line="439" w:lineRule="exact"/>
              <w:ind w:left="108" w:right="-239"/>
              <w:rPr>
                <w:lang w:val="ru-RU"/>
              </w:rPr>
            </w:pP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Јединствени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матични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број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грађана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(ЈМБГ):</w:t>
            </w:r>
            <w:r w:rsid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 xml:space="preserve"> </w:t>
            </w:r>
          </w:p>
        </w:tc>
      </w:tr>
      <w:tr w:rsidR="00AD10A2" w14:paraId="450DA344" w14:textId="77777777" w:rsidTr="00CB73A4">
        <w:trPr>
          <w:trHeight w:hRule="exact" w:val="598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73A1A9" w14:textId="55088004" w:rsidR="005A76FB" w:rsidRPr="007D2AD5" w:rsidRDefault="00000000" w:rsidP="005A76FB">
            <w:pPr>
              <w:spacing w:after="0" w:line="437" w:lineRule="exact"/>
              <w:ind w:left="108" w:right="-239"/>
              <w:rPr>
                <w:lang w:val="sr-Cyrl-RS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4.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Адреса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становања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:</w:t>
            </w:r>
            <w:r w:rsid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sr-Cyrl-RS"/>
              </w:rPr>
              <w:t xml:space="preserve"> </w:t>
            </w:r>
          </w:p>
        </w:tc>
      </w:tr>
      <w:tr w:rsidR="00AD10A2" w14:paraId="492B4BEA" w14:textId="77777777" w:rsidTr="00CB73A4">
        <w:trPr>
          <w:trHeight w:hRule="exact" w:val="598"/>
        </w:trPr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3D3D7F" w14:textId="77777777" w:rsidR="005A76FB" w:rsidRDefault="00000000" w:rsidP="005A76FB">
            <w:pPr>
              <w:spacing w:after="0" w:line="437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5.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Телефони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:</w:t>
            </w:r>
          </w:p>
        </w:tc>
        <w:tc>
          <w:tcPr>
            <w:tcW w:w="77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6D0A27" w14:textId="17A8AA99" w:rsidR="005A76FB" w:rsidRDefault="00000000" w:rsidP="005A76FB">
            <w:pPr>
              <w:spacing w:after="0" w:line="437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МОБИЛНИ: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 w:rsidR="0011079C">
              <w:rPr>
                <w:rFonts w:ascii="Arial" w:hAnsi="Arial" w:cs="Arial"/>
                <w:noProof/>
                <w:color w:val="000000"/>
                <w:sz w:val="24"/>
                <w:lang w:val="sr-Latn-RS"/>
              </w:rPr>
              <w:t xml:space="preserve">                </w:t>
            </w:r>
            <w:r w:rsidR="0011079C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ФИКСНИ:</w:t>
            </w:r>
            <w:r w:rsidR="0011079C"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 xml:space="preserve"> </w:t>
            </w:r>
          </w:p>
        </w:tc>
      </w:tr>
      <w:tr w:rsidR="00AD10A2" w14:paraId="77A85040" w14:textId="77777777" w:rsidTr="00CB73A4">
        <w:trPr>
          <w:trHeight w:hRule="exact" w:val="595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0C305E" w14:textId="3CA56D79" w:rsidR="005A76FB" w:rsidRDefault="00000000" w:rsidP="005A76FB">
            <w:pPr>
              <w:spacing w:after="0" w:line="437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6.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Школска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спрема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занимање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:</w:t>
            </w:r>
            <w:r w:rsidR="0011079C"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AD10A2" w:rsidRPr="0011079C" w14:paraId="7C61F8F5" w14:textId="77777777" w:rsidTr="00CB73A4">
        <w:trPr>
          <w:trHeight w:hRule="exact" w:val="598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1B99BE" w14:textId="77777777" w:rsidR="005A76FB" w:rsidRPr="007D2AD5" w:rsidRDefault="00000000" w:rsidP="005A76FB">
            <w:pPr>
              <w:spacing w:after="0" w:line="300" w:lineRule="exact"/>
              <w:ind w:left="108" w:right="-239"/>
              <w:rPr>
                <w:lang w:val="ru-RU"/>
              </w:rPr>
            </w:pP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7.</w:t>
            </w:r>
            <w:r>
              <w:rPr>
                <w:rFonts w:ascii="Calibri" w:hAnsi="Calibri" w:cs="Calibri"/>
                <w:noProof/>
                <w:color w:val="000000"/>
                <w:w w:val="243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Лиценца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тренера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        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а)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УЕФА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„ПРО“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        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б)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УЕФА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„А“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      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в)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УЕФА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„Б“</w:t>
            </w:r>
          </w:p>
          <w:p w14:paraId="30E5D67B" w14:textId="77777777" w:rsidR="005A76FB" w:rsidRPr="007D2AD5" w:rsidRDefault="00000000" w:rsidP="005A76FB">
            <w:pPr>
              <w:spacing w:after="0" w:line="276" w:lineRule="exact"/>
              <w:ind w:left="444" w:right="-239"/>
              <w:rPr>
                <w:lang w:val="ru-RU"/>
              </w:rPr>
            </w:pP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(заокружити)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       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г)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Национална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„А“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д)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Национална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„Б“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4"/>
              </w:rPr>
              <w:t>       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ђ)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„Ц“</w:t>
            </w:r>
            <w:r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4"/>
                <w:lang w:val="ru-RU"/>
              </w:rPr>
              <w:t>лиценца</w:t>
            </w:r>
          </w:p>
        </w:tc>
      </w:tr>
      <w:tr w:rsidR="00AD10A2" w14:paraId="61CDBBF3" w14:textId="77777777" w:rsidTr="00CB73A4">
        <w:trPr>
          <w:trHeight w:hRule="exact" w:val="427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8CBC2" w14:textId="77777777" w:rsidR="005A76FB" w:rsidRDefault="00000000" w:rsidP="005A76FB">
            <w:pPr>
              <w:spacing w:after="0" w:line="353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8.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Рок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важности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лиценце:</w:t>
            </w:r>
          </w:p>
        </w:tc>
      </w:tr>
      <w:tr w:rsidR="00AD10A2" w:rsidRPr="007D2AD5" w14:paraId="7F49B032" w14:textId="77777777" w:rsidTr="00CB73A4">
        <w:trPr>
          <w:trHeight w:hRule="exact" w:val="598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E5D7E6" w14:textId="77777777" w:rsidR="005A76FB" w:rsidRDefault="00000000" w:rsidP="005A76FB">
            <w:pPr>
              <w:spacing w:after="0" w:line="300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</w:pP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9.</w:t>
            </w:r>
            <w:r>
              <w:rPr>
                <w:rFonts w:ascii="Calibri" w:hAnsi="Calibri" w:cs="Calibri"/>
                <w:noProof/>
                <w:color w:val="000000"/>
                <w:w w:val="242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Да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ли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је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био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лиценциран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претходне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сезоне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ком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клубу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ком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рангу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такмичења:</w:t>
            </w:r>
          </w:p>
          <w:p w14:paraId="2CB03764" w14:textId="71583FE3" w:rsidR="00DF4B3D" w:rsidRPr="007D2AD5" w:rsidRDefault="00DF4B3D" w:rsidP="005A76FB">
            <w:pPr>
              <w:spacing w:after="0" w:line="300" w:lineRule="exact"/>
              <w:ind w:left="108" w:right="-239"/>
              <w:rPr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 xml:space="preserve">   </w:t>
            </w:r>
          </w:p>
        </w:tc>
      </w:tr>
      <w:tr w:rsidR="00AD10A2" w:rsidRPr="0011079C" w14:paraId="175DCF63" w14:textId="77777777" w:rsidTr="00CB73A4">
        <w:trPr>
          <w:trHeight w:hRule="exact" w:val="1090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96932" w14:textId="77777777" w:rsidR="005A76FB" w:rsidRPr="007D2AD5" w:rsidRDefault="00000000" w:rsidP="005A76FB">
            <w:pPr>
              <w:spacing w:after="0" w:line="290" w:lineRule="exact"/>
              <w:ind w:left="108" w:right="-239"/>
              <w:rPr>
                <w:lang w:val="ru-RU"/>
              </w:rPr>
            </w:pP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10.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Ангажован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раду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са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екипом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(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заокружити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):</w:t>
            </w:r>
          </w:p>
          <w:p w14:paraId="234586E5" w14:textId="77777777" w:rsidR="005A76FB" w:rsidRPr="007D2AD5" w:rsidRDefault="00000000" w:rsidP="005A76FB">
            <w:pPr>
              <w:spacing w:after="0" w:line="253" w:lineRule="exact"/>
              <w:ind w:left="828" w:right="-239"/>
              <w:rPr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2"/>
              </w:rPr>
              <w:t>a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5"/>
                <w:sz w:val="22"/>
                <w:lang w:val="ru-RU"/>
              </w:rPr>
              <w:t>СЕНИОРИ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5"/>
                <w:sz w:val="22"/>
                <w:lang w:val="ru-RU"/>
              </w:rPr>
              <w:t>ОКРУЖНА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2"/>
                <w:lang w:val="ru-RU"/>
              </w:rPr>
              <w:t>ЛИГА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––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2.000,00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2"/>
                <w:lang w:val="ru-RU"/>
              </w:rPr>
              <w:t>динара</w:t>
            </w:r>
          </w:p>
          <w:p w14:paraId="3D54CFF7" w14:textId="77777777" w:rsidR="005A76FB" w:rsidRPr="007D2AD5" w:rsidRDefault="00000000" w:rsidP="005A76FB">
            <w:pPr>
              <w:spacing w:after="0" w:line="254" w:lineRule="exact"/>
              <w:ind w:left="828" w:right="-239"/>
              <w:rPr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pacing w:val="-3"/>
                <w:sz w:val="22"/>
              </w:rPr>
              <w:t>b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)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5"/>
                <w:sz w:val="22"/>
                <w:lang w:val="ru-RU"/>
              </w:rPr>
              <w:t>СЕНИОРИ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5"/>
                <w:sz w:val="22"/>
                <w:lang w:val="ru-RU"/>
              </w:rPr>
              <w:t>МЕЂУОПШТИНСКА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2"/>
                <w:lang w:val="ru-RU"/>
              </w:rPr>
              <w:t>ЛИГА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2"/>
                <w:lang w:val="ru-RU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5"/>
                <w:sz w:val="22"/>
                <w:lang w:val="ru-RU"/>
              </w:rPr>
              <w:t>ТРЕНЕР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1.000,00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2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2"/>
                <w:lang w:val="ru-RU"/>
              </w:rPr>
              <w:t>динара</w:t>
            </w:r>
          </w:p>
          <w:p w14:paraId="79BB0939" w14:textId="77777777" w:rsidR="005A76FB" w:rsidRPr="007D2AD5" w:rsidRDefault="00000000" w:rsidP="005A76FB">
            <w:pPr>
              <w:spacing w:after="0" w:line="277" w:lineRule="exact"/>
              <w:ind w:left="509" w:right="-239"/>
              <w:rPr>
                <w:lang w:val="ru-RU"/>
              </w:rPr>
            </w:pP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Уплату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таксе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извршити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жиро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-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рачун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5"/>
                <w:sz w:val="24"/>
                <w:lang w:val="ru-RU"/>
              </w:rPr>
              <w:t>ФСМО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бр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.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 w:rsidRPr="007D2AD5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  <w:lang w:val="ru-RU"/>
              </w:rPr>
              <w:t>160-18559-77</w:t>
            </w:r>
            <w:r w:rsidRPr="007D2AD5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4"/>
                <w:lang w:val="ru-RU"/>
              </w:rPr>
              <w:t>.</w:t>
            </w:r>
          </w:p>
        </w:tc>
      </w:tr>
      <w:tr w:rsidR="00AD10A2" w:rsidRPr="0011079C" w14:paraId="18E5EA95" w14:textId="77777777" w:rsidTr="00CB73A4">
        <w:trPr>
          <w:trHeight w:hRule="exact" w:val="1721"/>
        </w:trPr>
        <w:tc>
          <w:tcPr>
            <w:tcW w:w="9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9D03A" w14:textId="77777777" w:rsidR="005A76FB" w:rsidRPr="007D2AD5" w:rsidRDefault="00000000" w:rsidP="005A76FB">
            <w:pPr>
              <w:spacing w:after="0" w:line="290" w:lineRule="exact"/>
              <w:ind w:left="108" w:right="-239"/>
              <w:rPr>
                <w:lang w:val="ru-RU"/>
              </w:rPr>
            </w:pP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11.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4"/>
                <w:sz w:val="24"/>
                <w:lang w:val="ru-RU"/>
              </w:rPr>
              <w:t>Кратка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спортска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биографија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(клубове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које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је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тренирао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успеси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 w:rsidRPr="007D2AD5">
              <w:rPr>
                <w:rFonts w:ascii="Arial" w:hAnsi="Arial" w:cs="Arial"/>
                <w:noProof/>
                <w:color w:val="000000"/>
                <w:spacing w:val="-3"/>
                <w:sz w:val="24"/>
                <w:lang w:val="ru-RU"/>
              </w:rPr>
              <w:t>итд)</w:t>
            </w:r>
            <w:r w:rsidRPr="007D2AD5">
              <w:rPr>
                <w:rFonts w:ascii="Arial" w:hAnsi="Arial" w:cs="Arial"/>
                <w:noProof/>
                <w:color w:val="000000"/>
                <w:spacing w:val="-2"/>
                <w:sz w:val="24"/>
                <w:lang w:val="ru-RU"/>
              </w:rPr>
              <w:t>:</w:t>
            </w:r>
          </w:p>
        </w:tc>
      </w:tr>
    </w:tbl>
    <w:p w14:paraId="476521BB" w14:textId="7BF700E3" w:rsidR="005A76FB" w:rsidRPr="007D2AD5" w:rsidRDefault="00000000" w:rsidP="005A76FB">
      <w:pPr>
        <w:tabs>
          <w:tab w:val="left" w:pos="5923"/>
        </w:tabs>
        <w:spacing w:after="0" w:line="306" w:lineRule="exact"/>
        <w:ind w:left="63" w:firstLine="783"/>
        <w:rPr>
          <w:lang w:val="ru-RU"/>
        </w:rPr>
      </w:pPr>
      <w:r>
        <w:rPr>
          <w:noProof/>
        </w:rPr>
        <w:pict w14:anchorId="7D69D5E7">
          <v:shapetype id="polygon18" o:spid="_x0000_m2098" coordsize="14294,48" o:spt="100" adj="0,,0" path="m,24r,l14294,24e">
            <v:stroke joinstyle="miter"/>
            <v:formulas/>
            <v:path o:connecttype="segments"/>
          </v:shapetype>
        </w:pict>
      </w:r>
      <w:r>
        <w:rPr>
          <w:noProof/>
        </w:rPr>
        <w:pict w14:anchorId="603FFC32">
          <v:shape id="WS_polygon18" o:spid="_x0000_s2082" type="#polygon18" style="position:absolute;left:0;text-align:left;margin-left:169pt;margin-top:27.95pt;width:142.95pt;height:.5pt;z-index:251657216;mso-position-horizontal-relative:page;mso-position-vertical-relative:page" coordsize="21600,21600" o:spt="100" adj="0,,0" path="m,24r,l1429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1BAFEFB">
          <v:shapetype id="polygon19" o:spid="_x0000_m2097" coordsize="4596,48" o:spt="100" adj="0,,0" path="m,24r,l4596,24e">
            <v:stroke joinstyle="miter"/>
            <v:formulas/>
            <v:path o:connecttype="segments"/>
          </v:shapetype>
        </w:pict>
      </w:r>
      <w:r>
        <w:rPr>
          <w:noProof/>
        </w:rPr>
        <w:pict w14:anchorId="70AA374C">
          <v:shapetype id="polygon25" o:spid="_x0000_m2096" coordsize="14294,48" o:spt="100" adj="0,,0" path="m,24r,l14294,24e">
            <v:stroke joinstyle="miter"/>
            <v:formulas/>
            <v:path o:connecttype="segments"/>
          </v:shapetype>
        </w:pict>
      </w:r>
      <w:r>
        <w:rPr>
          <w:noProof/>
        </w:rPr>
        <w:pict w14:anchorId="4D18409D">
          <v:shape id="WS_polygon25" o:spid="_x0000_s2078" type="#polygon25" style="position:absolute;left:0;text-align:left;margin-left:169pt;margin-top:42.25pt;width:142.95pt;height:.5pt;z-index:251659264;mso-position-horizontal-relative:page;mso-position-vertical-relative:page" coordsize="21600,21600" o:spt="100" adj="0,,0" path="m,24r,l1429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673B75B">
          <v:shapetype id="polygon26" o:spid="_x0000_m2095" coordsize="14366,48" o:spt="100" adj="0,,0" path="m,24r,l14366,24e">
            <v:stroke joinstyle="miter"/>
            <v:formulas/>
            <v:path o:connecttype="segments"/>
          </v:shapetype>
        </w:pict>
      </w:r>
      <w:r>
        <w:rPr>
          <w:noProof/>
        </w:rPr>
        <w:pict w14:anchorId="104DDC41">
          <v:shape id="WS_polygon26" o:spid="_x0000_s2076" type="#polygon26" style="position:absolute;left:0;text-align:left;margin-left:168.25pt;margin-top:56.65pt;width:143.65pt;height:.5pt;z-index:251660288;mso-position-horizontal-relative:page;mso-position-vertical-relative:page" coordsize="21600,21600" o:spt="100" adj="0,,0" path="m,24r,l1436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60753F3">
          <v:shapetype id="polygon27" o:spid="_x0000_m2094" coordsize="21365,48" o:spt="100" adj="0,,0" path="m,24r,l21365,24e">
            <v:stroke joinstyle="miter"/>
            <v:formulas/>
            <v:path o:connecttype="segments"/>
          </v:shapetype>
        </w:pict>
      </w:r>
      <w:r>
        <w:rPr>
          <w:noProof/>
        </w:rPr>
        <w:pict w14:anchorId="322C5CCE">
          <v:shape id="WS_polygon27" o:spid="_x0000_s2074" type="#polygon27" style="position:absolute;left:0;text-align:left;margin-left:329.55pt;margin-top:56.65pt;width:213.65pt;height:.5pt;z-index:251661312;mso-position-horizontal-relative:page;mso-position-vertical-relative:page" coordsize="21600,21600" o:spt="100" adj="0,,0" path="m,24r,l21365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AF12845">
          <v:shapetype id="polygon461" o:spid="_x0000_m209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40A2CC50">
          <v:shape id="WS_polygon461" o:spid="_x0000_s2072" type="#polygon461" style="position:absolute;left:0;text-align:left;margin-left:36.7pt;margin-top:679.3pt;width:.5pt;height:.5pt;z-index:-25165312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084EC9C">
          <v:shapetype id="polygon462" o:spid="_x0000_m209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4675E474">
          <v:shape id="WS_polygon462" o:spid="_x0000_s2070" type="#polygon462" style="position:absolute;left:0;text-align:left;margin-left:36.7pt;margin-top:679.3pt;width:.5pt;height:.5pt;z-index:-2516520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3CA106E">
          <v:shapetype id="polygon463" o:spid="_x0000_m2091" coordsize="52114,48" o:spt="100" adj="0,,0" path="m,24r,l52114,24e">
            <v:stroke joinstyle="miter"/>
            <v:formulas/>
            <v:path o:connecttype="segments"/>
          </v:shapetype>
        </w:pict>
      </w:r>
      <w:r>
        <w:rPr>
          <w:noProof/>
        </w:rPr>
        <w:pict w14:anchorId="69E52114">
          <v:shape id="WS_polygon463" o:spid="_x0000_s2068" type="#polygon463" style="position:absolute;left:0;text-align:left;margin-left:37.2pt;margin-top:679.3pt;width:521.15pt;height:.5pt;z-index:251662336;mso-position-horizontal-relative:page;mso-position-vertical-relative:page" coordsize="21600,21600" o:spt="100" adj="0,,0" path="m,24r,l52114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632E34B">
          <v:shapetype id="polygon464" o:spid="_x0000_m209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394684B8">
          <v:shape id="WS_polygon464" o:spid="_x0000_s2066" type="#polygon464" style="position:absolute;left:0;text-align:left;margin-left:558.35pt;margin-top:679.3pt;width:.5pt;height:.5pt;z-index:-2516510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15E63D4">
          <v:shapetype id="polygon465" o:spid="_x0000_m208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7D28A5D0">
          <v:shape id="WS_polygon465" o:spid="_x0000_s2064" type="#polygon465" style="position:absolute;left:0;text-align:left;margin-left:558.35pt;margin-top:679.3pt;width:.5pt;height:.5pt;z-index:-25165004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B6E08B0">
          <v:shapetype id="polygon466" o:spid="_x0000_m208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674FFF9B">
          <v:shape id="WS_polygon466" o:spid="_x0000_s2062" type="#polygon466" style="position:absolute;left:0;text-align:left;margin-left:36.7pt;margin-top:694.3pt;width:.5pt;height:.5pt;z-index:-2516490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030DDBF1">
          <v:shapetype id="polygon467" o:spid="_x0000_m208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45BB5EFA">
          <v:shape id="WS_polygon467" o:spid="_x0000_s2060" type="#polygon467" style="position:absolute;left:0;text-align:left;margin-left:36.7pt;margin-top:694.3pt;width:.5pt;height:.5pt;z-index:-2516480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40378007">
          <v:shapetype id="polygon469" o:spid="_x0000_m208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2C3769E8">
          <v:shape id="WS_polygon469" o:spid="_x0000_s2058" type="#polygon469" style="position:absolute;left:0;text-align:left;margin-left:558.35pt;margin-top:694.3pt;width:.5pt;height:.5pt;z-index:-2516469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4E6A931">
          <v:shapetype id="polygon470" o:spid="_x0000_m20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 w14:anchorId="7FF5BAAD">
          <v:shape id="WS_polygon470" o:spid="_x0000_s2056" type="#polygon470" style="position:absolute;left:0;text-align:left;margin-left:558.35pt;margin-top:694.3pt;width:.5pt;height:.5pt;z-index:-2516459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107850C">
          <v:shapetype id="polygon471" o:spid="_x0000_m2084" coordsize="48,1452" o:spt="100" adj="0,,0" path="m24,r,l24,1452e">
            <v:stroke joinstyle="miter"/>
            <v:formulas/>
            <v:path o:connecttype="segments"/>
          </v:shapetype>
        </w:pict>
      </w:r>
      <w:r>
        <w:rPr>
          <w:noProof/>
        </w:rPr>
        <w:pict w14:anchorId="6887DD1F">
          <v:shape id="WS_polygon471" o:spid="_x0000_s2054" type="#polygon471" style="position:absolute;left:0;text-align:left;margin-left:36.7pt;margin-top:679.8pt;width:.5pt;height:14.5pt;z-index:-251644928;mso-position-horizontal-relative:page;mso-position-vertical-relative:page" coordsize="21600,21600" o:spt="100" adj="0,,0" path="m24,r,l24,14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F3ADE34">
          <v:shapetype id="polygon472" o:spid="_x0000_m2083" coordsize="48,1452" o:spt="100" adj="0,,0" path="m24,r,l24,1452e">
            <v:stroke joinstyle="miter"/>
            <v:formulas/>
            <v:path o:connecttype="segments"/>
          </v:shapetype>
        </w:pict>
      </w:r>
      <w:r>
        <w:rPr>
          <w:noProof/>
        </w:rPr>
        <w:pict w14:anchorId="506B58F7">
          <v:shape id="WS_polygon472" o:spid="_x0000_s2052" type="#polygon472" style="position:absolute;left:0;text-align:left;margin-left:558.35pt;margin-top:679.8pt;width:.5pt;height:14.5pt;z-index:-251643904;mso-position-horizontal-relative:page;mso-position-vertical-relative:page" coordsize="21600,21600" o:spt="100" adj="0,,0" path="m24,r,l24,145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7D2AD5">
        <w:rPr>
          <w:rFonts w:ascii="Arial" w:hAnsi="Arial" w:cs="Arial"/>
          <w:noProof/>
          <w:color w:val="000000"/>
          <w:spacing w:val="-3"/>
          <w:sz w:val="22"/>
          <w:lang w:val="ru-RU"/>
        </w:rPr>
        <w:t>Фудбалски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Pr="007D2AD5">
        <w:rPr>
          <w:rFonts w:ascii="Arial" w:hAnsi="Arial" w:cs="Arial"/>
          <w:noProof/>
          <w:color w:val="000000"/>
          <w:spacing w:val="-4"/>
          <w:sz w:val="22"/>
          <w:lang w:val="ru-RU"/>
        </w:rPr>
        <w:t>клуб</w:t>
      </w:r>
      <w:r w:rsidR="007D2AD5">
        <w:rPr>
          <w:rFonts w:ascii="Arial" w:hAnsi="Arial" w:cs="Arial"/>
          <w:noProof/>
          <w:color w:val="000000"/>
          <w:spacing w:val="-4"/>
          <w:sz w:val="22"/>
          <w:lang w:val="sr-Latn-RS"/>
        </w:rPr>
        <w:t xml:space="preserve"> </w:t>
      </w:r>
      <w:r w:rsidRPr="007D2AD5">
        <w:rPr>
          <w:rFonts w:cs="Calibri"/>
          <w:color w:val="000000"/>
          <w:lang w:val="ru-RU"/>
        </w:rPr>
        <w:tab/>
      </w:r>
      <w:r w:rsidRPr="007D2AD5">
        <w:rPr>
          <w:rFonts w:ascii="Arial" w:hAnsi="Arial" w:cs="Arial"/>
          <w:noProof/>
          <w:color w:val="000000"/>
          <w:spacing w:val="-3"/>
          <w:sz w:val="22"/>
          <w:lang w:val="ru-RU"/>
        </w:rPr>
        <w:t>Тренерска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 w:rsidRPr="007D2AD5">
        <w:rPr>
          <w:rFonts w:ascii="Arial" w:hAnsi="Arial" w:cs="Arial"/>
          <w:noProof/>
          <w:color w:val="000000"/>
          <w:spacing w:val="-4"/>
          <w:sz w:val="22"/>
          <w:lang w:val="ru-RU"/>
        </w:rPr>
        <w:t>легитимација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2"/>
          <w:lang w:val="ru-RU"/>
        </w:rPr>
        <w:t>бр.</w:t>
      </w:r>
    </w:p>
    <w:p w14:paraId="0DCBE757" w14:textId="4DE9F9E1" w:rsidR="005A76FB" w:rsidRPr="007D2AD5" w:rsidRDefault="00B66811" w:rsidP="005A76FB">
      <w:pPr>
        <w:tabs>
          <w:tab w:val="left" w:pos="5923"/>
        </w:tabs>
        <w:spacing w:after="0" w:line="286" w:lineRule="exact"/>
        <w:ind w:left="63" w:firstLine="2194"/>
        <w:rPr>
          <w:lang w:val="ru-RU"/>
        </w:rPr>
      </w:pPr>
      <w:r>
        <w:rPr>
          <w:noProof/>
        </w:rPr>
        <w:pict w14:anchorId="4DD49D7A">
          <v:shape id="WS_polygon19" o:spid="_x0000_s2080" type="#polygon19" style="position:absolute;left:0;text-align:left;margin-left:485.25pt;margin-top:27.45pt;width:45.95pt;height:.5pt;z-index:251658240;mso-position-horizontal-relative:page;mso-position-vertical-relative:page" coordsize="21600,21600" o:spt="100" adj="0,,0" path="m,24r,l459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7D2AD5">
        <w:rPr>
          <w:rFonts w:ascii="Arial" w:hAnsi="Arial" w:cs="Arial"/>
          <w:noProof/>
          <w:color w:val="000000"/>
          <w:spacing w:val="-4"/>
          <w:sz w:val="22"/>
          <w:lang w:val="ru-RU"/>
        </w:rPr>
        <w:t xml:space="preserve">   </w:t>
      </w:r>
      <w:r w:rsidR="007D2AD5" w:rsidRPr="007D2AD5">
        <w:rPr>
          <w:rFonts w:cs="Calibri"/>
          <w:color w:val="000000"/>
          <w:lang w:val="ru-RU"/>
        </w:rPr>
        <w:tab/>
      </w:r>
      <w:r w:rsidR="007D2AD5" w:rsidRPr="007D2AD5">
        <w:rPr>
          <w:rFonts w:ascii="Arial" w:hAnsi="Arial" w:cs="Arial"/>
          <w:noProof/>
          <w:color w:val="000000"/>
          <w:spacing w:val="-3"/>
          <w:sz w:val="22"/>
          <w:lang w:val="ru-RU"/>
        </w:rPr>
        <w:t>Издата</w:t>
      </w:r>
      <w:r w:rsidR="007D2AD5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7D2AD5" w:rsidRPr="007D2AD5">
        <w:rPr>
          <w:rFonts w:ascii="Arial" w:hAnsi="Arial" w:cs="Arial"/>
          <w:noProof/>
          <w:color w:val="000000"/>
          <w:spacing w:val="-4"/>
          <w:sz w:val="22"/>
          <w:lang w:val="ru-RU"/>
        </w:rPr>
        <w:t>од</w:t>
      </w:r>
      <w:r w:rsidR="007D2AD5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7D2AD5" w:rsidRPr="007D2AD5">
        <w:rPr>
          <w:rFonts w:ascii="Arial" w:hAnsi="Arial" w:cs="Arial"/>
          <w:noProof/>
          <w:color w:val="000000"/>
          <w:spacing w:val="-4"/>
          <w:sz w:val="22"/>
          <w:lang w:val="ru-RU"/>
        </w:rPr>
        <w:t>Организације</w:t>
      </w:r>
      <w:r w:rsidR="007D2AD5"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="007D2AD5" w:rsidRPr="007D2AD5">
        <w:rPr>
          <w:rFonts w:ascii="Arial" w:hAnsi="Arial" w:cs="Arial"/>
          <w:noProof/>
          <w:color w:val="000000"/>
          <w:spacing w:val="-3"/>
          <w:sz w:val="22"/>
          <w:lang w:val="ru-RU"/>
        </w:rPr>
        <w:t>тренера</w:t>
      </w:r>
      <w:r w:rsidR="007D2AD5" w:rsidRPr="007D2AD5">
        <w:rPr>
          <w:rFonts w:ascii="Arial" w:hAnsi="Arial" w:cs="Arial"/>
          <w:noProof/>
          <w:color w:val="000000"/>
          <w:spacing w:val="-2"/>
          <w:sz w:val="22"/>
          <w:lang w:val="ru-RU"/>
        </w:rPr>
        <w:t>:</w:t>
      </w:r>
    </w:p>
    <w:p w14:paraId="6276B75D" w14:textId="0C34DA61" w:rsidR="005A76FB" w:rsidRPr="007D2AD5" w:rsidRDefault="00000000" w:rsidP="005A76FB">
      <w:pPr>
        <w:spacing w:after="0" w:line="288" w:lineRule="exact"/>
        <w:ind w:left="63" w:firstLine="300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4"/>
          <w:sz w:val="22"/>
          <w:lang w:val="ru-RU"/>
        </w:rPr>
        <w:t>Степен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Pr="007D2AD5">
        <w:rPr>
          <w:rFonts w:ascii="Arial" w:hAnsi="Arial" w:cs="Arial"/>
          <w:noProof/>
          <w:color w:val="000000"/>
          <w:spacing w:val="-4"/>
          <w:sz w:val="22"/>
          <w:lang w:val="ru-RU"/>
        </w:rPr>
        <w:t>такмичења:</w:t>
      </w:r>
      <w:r w:rsidR="007D2AD5">
        <w:rPr>
          <w:rFonts w:ascii="Arial" w:hAnsi="Arial" w:cs="Arial"/>
          <w:noProof/>
          <w:color w:val="000000"/>
          <w:spacing w:val="-4"/>
          <w:sz w:val="22"/>
          <w:lang w:val="ru-RU"/>
        </w:rPr>
        <w:t xml:space="preserve">   </w:t>
      </w:r>
    </w:p>
    <w:p w14:paraId="7F6564EA" w14:textId="77777777" w:rsidR="005A76FB" w:rsidRPr="007D2AD5" w:rsidRDefault="00000000" w:rsidP="005A76FB">
      <w:pPr>
        <w:spacing w:after="0" w:line="454" w:lineRule="exact"/>
        <w:ind w:left="63" w:firstLine="300"/>
        <w:rPr>
          <w:lang w:val="ru-RU"/>
        </w:rPr>
      </w:pPr>
    </w:p>
    <w:p w14:paraId="6FDD680E" w14:textId="77777777" w:rsidR="005A76FB" w:rsidRPr="007D2AD5" w:rsidRDefault="00000000" w:rsidP="005A76FB">
      <w:pPr>
        <w:spacing w:after="0" w:line="268" w:lineRule="exact"/>
        <w:ind w:left="63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4"/>
          <w:sz w:val="24"/>
          <w:lang w:val="ru-RU"/>
        </w:rPr>
        <w:t>На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основу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Правилника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о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издавању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4"/>
          <w:sz w:val="24"/>
          <w:lang w:val="ru-RU"/>
        </w:rPr>
        <w:t>дозволе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за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рад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и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статусу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тренера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(Сл.лист</w:t>
      </w:r>
      <w:r>
        <w:rPr>
          <w:rFonts w:ascii="Calibri" w:hAnsi="Calibri" w:cs="Calibri"/>
          <w:noProof/>
          <w:color w:val="000000"/>
          <w:w w:val="258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4"/>
          <w:sz w:val="24"/>
          <w:lang w:val="ru-RU"/>
        </w:rPr>
        <w:t>ФСС</w:t>
      </w:r>
    </w:p>
    <w:p w14:paraId="1BEDD574" w14:textId="77777777" w:rsidR="005A76FB" w:rsidRPr="007D2AD5" w:rsidRDefault="00000000" w:rsidP="005A76FB">
      <w:pPr>
        <w:spacing w:after="0" w:line="276" w:lineRule="exact"/>
        <w:ind w:left="63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„Фудбал“,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број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4"/>
          <w:lang w:val="ru-RU"/>
        </w:rPr>
        <w:t>22/2</w:t>
      </w:r>
      <w:r w:rsidRPr="007D2AD5">
        <w:rPr>
          <w:rFonts w:ascii="Arial" w:hAnsi="Arial" w:cs="Arial"/>
          <w:noProof/>
          <w:color w:val="000000"/>
          <w:spacing w:val="-4"/>
          <w:sz w:val="24"/>
          <w:lang w:val="ru-RU"/>
        </w:rPr>
        <w:t>022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од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26.4.2022.год),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4"/>
          <w:sz w:val="24"/>
          <w:lang w:val="ru-RU"/>
        </w:rPr>
        <w:t>подносим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Комисији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5"/>
          <w:sz w:val="24"/>
          <w:lang w:val="ru-RU"/>
        </w:rPr>
        <w:t>ОФТ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5"/>
          <w:sz w:val="24"/>
          <w:lang w:val="ru-RU"/>
        </w:rPr>
        <w:t>ФСМО</w:t>
      </w:r>
    </w:p>
    <w:p w14:paraId="0E227A11" w14:textId="77777777" w:rsidR="005A76FB" w:rsidRPr="007D2AD5" w:rsidRDefault="00000000" w:rsidP="005A76FB">
      <w:pPr>
        <w:spacing w:after="0" w:line="596" w:lineRule="exact"/>
        <w:ind w:left="63" w:firstLine="3879"/>
        <w:rPr>
          <w:lang w:val="ru-RU"/>
        </w:rPr>
      </w:pP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36"/>
          <w:lang w:val="ru-RU"/>
        </w:rPr>
        <w:t>З</w:t>
      </w:r>
      <w:r>
        <w:rPr>
          <w:rFonts w:ascii="Calibri" w:hAnsi="Calibri" w:cs="Calibri"/>
          <w:b/>
          <w:noProof/>
          <w:color w:val="000000"/>
          <w:w w:val="244"/>
          <w:sz w:val="36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36"/>
          <w:lang w:val="ru-RU"/>
        </w:rPr>
        <w:t>А</w:t>
      </w:r>
      <w:r>
        <w:rPr>
          <w:rFonts w:ascii="Calibri" w:hAnsi="Calibri" w:cs="Calibri"/>
          <w:b/>
          <w:noProof/>
          <w:color w:val="000000"/>
          <w:w w:val="243"/>
          <w:sz w:val="36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36"/>
          <w:lang w:val="ru-RU"/>
        </w:rPr>
        <w:t>Х</w:t>
      </w:r>
      <w:r>
        <w:rPr>
          <w:rFonts w:ascii="Calibri" w:hAnsi="Calibri" w:cs="Calibri"/>
          <w:b/>
          <w:noProof/>
          <w:color w:val="000000"/>
          <w:w w:val="238"/>
          <w:sz w:val="36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36"/>
          <w:lang w:val="ru-RU"/>
        </w:rPr>
        <w:t>Т</w:t>
      </w:r>
      <w:r>
        <w:rPr>
          <w:rFonts w:ascii="Calibri" w:hAnsi="Calibri" w:cs="Calibri"/>
          <w:b/>
          <w:noProof/>
          <w:color w:val="000000"/>
          <w:w w:val="245"/>
          <w:sz w:val="36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36"/>
          <w:lang w:val="ru-RU"/>
        </w:rPr>
        <w:t>Е</w:t>
      </w:r>
      <w:r>
        <w:rPr>
          <w:rFonts w:ascii="Calibri" w:hAnsi="Calibri" w:cs="Calibri"/>
          <w:b/>
          <w:noProof/>
          <w:color w:val="000000"/>
          <w:w w:val="244"/>
          <w:sz w:val="36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36"/>
          <w:lang w:val="ru-RU"/>
        </w:rPr>
        <w:t>В</w:t>
      </w:r>
    </w:p>
    <w:p w14:paraId="5BB1971F" w14:textId="77777777" w:rsidR="005A76FB" w:rsidRPr="007D2AD5" w:rsidRDefault="00000000" w:rsidP="005A76FB">
      <w:pPr>
        <w:spacing w:after="0" w:line="277" w:lineRule="exact"/>
        <w:ind w:left="63" w:firstLine="2480"/>
        <w:rPr>
          <w:lang w:val="ru-RU"/>
        </w:rPr>
      </w:pP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24"/>
          <w:lang w:val="ru-RU"/>
        </w:rPr>
        <w:t>ЗА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24"/>
          <w:lang w:val="ru-RU"/>
        </w:rPr>
        <w:t>ИЗДАВАЊЕ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24"/>
          <w:lang w:val="ru-RU"/>
        </w:rPr>
        <w:t>ДОЗВОЛЕ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 w:rsidRPr="007D2AD5">
        <w:rPr>
          <w:rFonts w:ascii="Arial" w:hAnsi="Arial" w:cs="Arial"/>
          <w:b/>
          <w:noProof/>
          <w:color w:val="000000"/>
          <w:spacing w:val="-3"/>
          <w:w w:val="95"/>
          <w:sz w:val="24"/>
          <w:lang w:val="ru-RU"/>
        </w:rPr>
        <w:t>ЗА</w:t>
      </w:r>
      <w:r>
        <w:rPr>
          <w:rFonts w:ascii="Calibri" w:hAnsi="Calibri" w:cs="Calibri"/>
          <w:b/>
          <w:noProof/>
          <w:color w:val="000000"/>
          <w:spacing w:val="10"/>
          <w:sz w:val="24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24"/>
          <w:lang w:val="ru-RU"/>
        </w:rPr>
        <w:t>РАД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 w:rsidRPr="007D2AD5">
        <w:rPr>
          <w:rFonts w:ascii="Arial" w:hAnsi="Arial" w:cs="Arial"/>
          <w:b/>
          <w:noProof/>
          <w:color w:val="000000"/>
          <w:spacing w:val="-4"/>
          <w:w w:val="95"/>
          <w:sz w:val="24"/>
          <w:lang w:val="ru-RU"/>
        </w:rPr>
        <w:t>ТРЕНЕРА</w:t>
      </w:r>
    </w:p>
    <w:p w14:paraId="46FF5BE6" w14:textId="77777777" w:rsidR="005A76FB" w:rsidRPr="007D2AD5" w:rsidRDefault="00000000" w:rsidP="005A76FB">
      <w:pPr>
        <w:spacing w:after="0" w:line="276" w:lineRule="exact"/>
        <w:ind w:left="63" w:firstLine="3277"/>
        <w:rPr>
          <w:lang w:val="ru-RU"/>
        </w:rPr>
      </w:pPr>
    </w:p>
    <w:p w14:paraId="4D756603" w14:textId="77777777" w:rsidR="005A76FB" w:rsidRPr="007D2AD5" w:rsidRDefault="00000000" w:rsidP="005A76FB">
      <w:pPr>
        <w:widowControl/>
        <w:rPr>
          <w:lang w:val="ru-RU"/>
        </w:rPr>
        <w:sectPr w:rsidR="005A76FB" w:rsidRPr="007D2AD5" w:rsidSect="005A76FB">
          <w:type w:val="continuous"/>
          <w:pgSz w:w="11906" w:h="16842"/>
          <w:pgMar w:top="230" w:right="429" w:bottom="0" w:left="789" w:header="0" w:footer="0" w:gutter="0"/>
          <w:cols w:space="720" w:equalWidth="0">
            <w:col w:w="10688" w:space="0"/>
          </w:cols>
          <w:docGrid w:type="lines" w:linePitch="312"/>
        </w:sectPr>
      </w:pPr>
    </w:p>
    <w:p w14:paraId="2BD76AAA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0223D2FA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36184C8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F2FBCD5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256C0F7F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D9B45FE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08D8E65C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040A1D09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13088BEF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49ED0300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2498F32A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1AB555C5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9A8334B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04C49E17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05F183AB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1D54EA26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5DA78207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7E3438A8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46E775F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0CE6588C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7BDFAEF3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4F47940A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080735E7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17AB9279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2C1EDE3C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7407911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F714FC7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790E4D85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4C0EB6A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68142456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67C2E77C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B375DA2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560FE4AB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3AC465A3" w14:textId="77777777" w:rsidR="005A76FB" w:rsidRPr="007D2AD5" w:rsidRDefault="00000000" w:rsidP="005A76FB">
      <w:pPr>
        <w:spacing w:after="0" w:line="240" w:lineRule="exact"/>
        <w:ind w:left="63" w:firstLine="3277"/>
        <w:rPr>
          <w:lang w:val="ru-RU"/>
        </w:rPr>
      </w:pPr>
    </w:p>
    <w:p w14:paraId="1B7BFF2D" w14:textId="77777777" w:rsidR="005A76FB" w:rsidRPr="007D2AD5" w:rsidRDefault="00000000" w:rsidP="005A76FB">
      <w:pPr>
        <w:spacing w:after="0" w:line="324" w:lineRule="exact"/>
        <w:ind w:left="63"/>
        <w:rPr>
          <w:lang w:val="ru-RU"/>
        </w:rPr>
      </w:pPr>
    </w:p>
    <w:p w14:paraId="7EF91678" w14:textId="77777777" w:rsidR="005A76FB" w:rsidRPr="007D2AD5" w:rsidRDefault="00000000" w:rsidP="005A76FB">
      <w:pPr>
        <w:tabs>
          <w:tab w:val="left" w:pos="783"/>
        </w:tabs>
        <w:spacing w:after="0" w:line="230" w:lineRule="exact"/>
        <w:ind w:left="63" w:firstLine="360"/>
        <w:rPr>
          <w:lang w:val="ru-RU"/>
        </w:rPr>
      </w:pPr>
      <w:r>
        <w:rPr>
          <w:noProof/>
        </w:rPr>
        <w:pict w14:anchorId="4140E109">
          <v:shapetype id="_x0000_t202" coordsize="21600,21600" o:spt="202" path="m,l,21600r21600,l21600,xe">
            <v:stroke joinstyle="miter"/>
            <v:path gradientshapeok="t" o:connecttype="rect"/>
          </v:shapetype>
          <v:shape id="wondershare_74" o:spid="_x0000_s2051" type="#_x0000_t202" style="position:absolute;left:0;text-align:left;margin-left:206.45pt;margin-top:149.5pt;width:202.6pt;height:18.4pt;z-index:-251642880;mso-position-horizontal-relative:page;mso-position-vertical-relative:page" filled="f" stroked="f">
            <v:textbox inset="0,0,0,0">
              <w:txbxContent>
                <w:p w14:paraId="0D040C98" w14:textId="2E08E8DA" w:rsidR="005A76FB" w:rsidRDefault="00000000">
                  <w:pPr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за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такмичарску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11"/>
                      <w:sz w:val="24"/>
                    </w:rPr>
                    <w:t> 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4"/>
                      <w:w w:val="95"/>
                      <w:sz w:val="24"/>
                    </w:rPr>
                    <w:t>20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22/23</w:t>
                  </w:r>
                  <w:r w:rsidR="00C52DD6">
                    <w:rPr>
                      <w:rFonts w:ascii="Arial" w:hAnsi="Arial" w:cs="Arial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pacing w:val="-3"/>
                      <w:w w:val="95"/>
                      <w:sz w:val="24"/>
                    </w:rPr>
                    <w:t>годину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105DFEC">
          <v:shape id="wondershare_365" o:spid="_x0000_s2050" type="#_x0000_t202" style="position:absolute;left:0;text-align:left;margin-left:42.6pt;margin-top:575.95pt;width:189.85pt;height:16.1pt;z-index:-251641856;mso-position-horizontal-relative:page;mso-position-vertical-relative:page" filled="f" stroked="f">
            <v:textbox inset="0,0,0,0">
              <w:txbxContent>
                <w:p w14:paraId="645B5A65" w14:textId="77777777" w:rsidR="005A76FB" w:rsidRPr="007D2AD5" w:rsidRDefault="00000000">
                  <w:pPr>
                    <w:autoSpaceDE w:val="0"/>
                    <w:autoSpaceDN w:val="0"/>
                    <w:adjustRightInd w:val="0"/>
                    <w:spacing w:after="0" w:line="222" w:lineRule="exact"/>
                    <w:rPr>
                      <w:lang w:val="ru-RU"/>
                    </w:rPr>
                  </w:pPr>
                  <w:r w:rsidRPr="007D2AD5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lang w:val="ru-RU"/>
                    </w:rPr>
                    <w:t>-</w:t>
                  </w:r>
                  <w:r w:rsidRPr="007D2AD5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ru-RU"/>
                    </w:rPr>
                    <w:t>Уз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8"/>
                      <w:sz w:val="20"/>
                    </w:rPr>
                    <w:t> </w:t>
                  </w:r>
                  <w:r w:rsidRPr="007D2AD5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ru-RU"/>
                    </w:rPr>
                    <w:t>овај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0"/>
                    </w:rPr>
                    <w:t> </w:t>
                  </w:r>
                  <w:r w:rsidRPr="007D2AD5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ru-RU"/>
                    </w:rPr>
                    <w:t>Захтев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7"/>
                      <w:sz w:val="20"/>
                    </w:rPr>
                    <w:t> </w:t>
                  </w:r>
                  <w:r w:rsidRPr="007D2AD5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ru-RU"/>
                    </w:rPr>
                    <w:t>обавезно</w:t>
                  </w:r>
                  <w:r>
                    <w:rPr>
                      <w:rFonts w:ascii="Calibri" w:hAnsi="Calibri" w:cs="Calibri"/>
                      <w:noProof/>
                      <w:color w:val="000000"/>
                      <w:spacing w:val="10"/>
                      <w:sz w:val="20"/>
                    </w:rPr>
                    <w:t> </w:t>
                  </w:r>
                  <w:r w:rsidRPr="007D2AD5">
                    <w:rPr>
                      <w:rFonts w:ascii="Arial" w:hAnsi="Arial" w:cs="Arial"/>
                      <w:noProof/>
                      <w:color w:val="000000"/>
                      <w:spacing w:val="-3"/>
                      <w:sz w:val="20"/>
                      <w:lang w:val="ru-RU"/>
                    </w:rPr>
                    <w:t>доставити</w:t>
                  </w:r>
                  <w:r w:rsidRPr="007D2AD5">
                    <w:rPr>
                      <w:rFonts w:ascii="Arial" w:hAnsi="Arial" w:cs="Arial"/>
                      <w:noProof/>
                      <w:color w:val="000000"/>
                      <w:spacing w:val="-2"/>
                      <w:sz w:val="20"/>
                      <w:lang w:val="ru-RU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1.</w:t>
      </w:r>
      <w:r w:rsidRPr="007D2AD5">
        <w:rPr>
          <w:rFonts w:cs="Calibri"/>
          <w:lang w:val="ru-RU"/>
        </w:rPr>
        <w:tab/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Тренерску</w:t>
      </w:r>
      <w:r>
        <w:rPr>
          <w:rFonts w:ascii="Calibri" w:hAnsi="Calibri" w:cs="Calibri"/>
          <w:noProof/>
          <w:color w:val="000000"/>
          <w:w w:val="211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легитимацију</w:t>
      </w:r>
      <w:r>
        <w:rPr>
          <w:rFonts w:ascii="Calibri" w:hAnsi="Calibri" w:cs="Calibri"/>
          <w:noProof/>
          <w:color w:val="000000"/>
          <w:w w:val="20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(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са</w:t>
      </w:r>
      <w:r>
        <w:rPr>
          <w:rFonts w:ascii="Calibri" w:hAnsi="Calibri" w:cs="Calibri"/>
          <w:noProof/>
          <w:color w:val="000000"/>
          <w:w w:val="20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уредно</w:t>
      </w:r>
      <w:r>
        <w:rPr>
          <w:rFonts w:ascii="Calibri" w:hAnsi="Calibri" w:cs="Calibri"/>
          <w:noProof/>
          <w:color w:val="000000"/>
          <w:w w:val="203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уписаном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плаћеном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чланарином</w:t>
      </w:r>
      <w:r>
        <w:rPr>
          <w:rFonts w:ascii="Calibri" w:hAnsi="Calibri" w:cs="Calibri"/>
          <w:noProof/>
          <w:color w:val="000000"/>
          <w:w w:val="206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w w:val="20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текућу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годину</w:t>
      </w:r>
      <w:r>
        <w:rPr>
          <w:rFonts w:ascii="Calibri" w:hAnsi="Calibri" w:cs="Calibri"/>
          <w:noProof/>
          <w:color w:val="000000"/>
          <w:w w:val="213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w w:val="205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важећим</w:t>
      </w:r>
    </w:p>
    <w:p w14:paraId="34DFF17B" w14:textId="77777777" w:rsidR="005A76FB" w:rsidRPr="007D2AD5" w:rsidRDefault="00000000" w:rsidP="005A76FB">
      <w:pPr>
        <w:spacing w:after="0" w:line="230" w:lineRule="exact"/>
        <w:ind w:left="63" w:firstLine="720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лекарским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прегледом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целу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јесењу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полусезону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);</w:t>
      </w:r>
    </w:p>
    <w:p w14:paraId="0E3FC724" w14:textId="77777777" w:rsidR="005A76FB" w:rsidRPr="007D2AD5" w:rsidRDefault="00000000" w:rsidP="005A76FB">
      <w:pPr>
        <w:tabs>
          <w:tab w:val="left" w:pos="783"/>
        </w:tabs>
        <w:spacing w:after="0" w:line="228" w:lineRule="exact"/>
        <w:ind w:left="63" w:firstLine="360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2.</w:t>
      </w:r>
      <w:r w:rsidRPr="007D2AD5">
        <w:rPr>
          <w:rFonts w:cs="Calibri"/>
          <w:lang w:val="ru-RU"/>
        </w:rPr>
        <w:tab/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Фотокопију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тренерске</w:t>
      </w:r>
      <w:r>
        <w:rPr>
          <w:rFonts w:ascii="Calibri" w:hAnsi="Calibri" w:cs="Calibri"/>
          <w:noProof/>
          <w:color w:val="000000"/>
          <w:spacing w:val="1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лиценце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(картице)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-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клубове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Српске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лиге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минимум</w:t>
      </w:r>
      <w:r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„А“</w:t>
      </w:r>
      <w:r>
        <w:rPr>
          <w:rFonts w:ascii="Calibri" w:hAnsi="Calibri" w:cs="Calibri"/>
          <w:noProof/>
          <w:color w:val="000000"/>
          <w:spacing w:val="13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лиценца,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pacing w:val="14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клубове</w:t>
      </w:r>
    </w:p>
    <w:p w14:paraId="3FC7602F" w14:textId="77777777" w:rsidR="005A76FB" w:rsidRPr="007D2AD5" w:rsidRDefault="00000000" w:rsidP="005A76FB">
      <w:pPr>
        <w:spacing w:after="0" w:line="231" w:lineRule="exact"/>
        <w:ind w:left="63" w:firstLine="720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зонских</w:t>
      </w:r>
      <w:r>
        <w:rPr>
          <w:rFonts w:ascii="Calibri" w:hAnsi="Calibri" w:cs="Calibri"/>
          <w:noProof/>
          <w:color w:val="000000"/>
          <w:w w:val="235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лига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минимум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1"/>
          <w:sz w:val="20"/>
          <w:lang w:val="ru-RU"/>
        </w:rPr>
        <w:t>„Б“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лиценца.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w w:val="22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помоћне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тренере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Српске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лиге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-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минимум</w:t>
      </w:r>
      <w:r>
        <w:rPr>
          <w:rFonts w:ascii="Calibri" w:hAnsi="Calibri" w:cs="Calibri"/>
          <w:noProof/>
          <w:color w:val="000000"/>
          <w:w w:val="232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„Б“</w:t>
      </w:r>
      <w:r>
        <w:rPr>
          <w:rFonts w:ascii="Calibri" w:hAnsi="Calibri" w:cs="Calibri"/>
          <w:noProof/>
          <w:color w:val="000000"/>
          <w:w w:val="22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лиценца.</w:t>
      </w:r>
      <w:r>
        <w:rPr>
          <w:rFonts w:ascii="Calibri" w:hAnsi="Calibri" w:cs="Calibri"/>
          <w:noProof/>
          <w:color w:val="000000"/>
          <w:w w:val="23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За</w:t>
      </w:r>
    </w:p>
    <w:p w14:paraId="5EC1B613" w14:textId="77777777" w:rsidR="005A76FB" w:rsidRPr="007D2AD5" w:rsidRDefault="00000000" w:rsidP="005A76FB">
      <w:pPr>
        <w:spacing w:after="0" w:line="230" w:lineRule="exact"/>
        <w:ind w:left="63" w:firstLine="720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помоћне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тренере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зонских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лига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„Ц“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лиценца.</w:t>
      </w:r>
    </w:p>
    <w:p w14:paraId="4872F049" w14:textId="77777777" w:rsidR="005A76FB" w:rsidRPr="007D2AD5" w:rsidRDefault="00000000" w:rsidP="005A76FB">
      <w:pPr>
        <w:tabs>
          <w:tab w:val="left" w:pos="783"/>
        </w:tabs>
        <w:spacing w:after="0" w:line="230" w:lineRule="exact"/>
        <w:ind w:left="63" w:firstLine="360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3.</w:t>
      </w:r>
      <w:r w:rsidRPr="007D2AD5">
        <w:rPr>
          <w:rFonts w:cs="Calibri"/>
          <w:lang w:val="ru-RU"/>
        </w:rPr>
        <w:tab/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Оверен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типски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уговор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између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клуба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тренера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(помоћног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тренера)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–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само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клубове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Српске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лиге;</w:t>
      </w:r>
    </w:p>
    <w:p w14:paraId="7C79043F" w14:textId="77777777" w:rsidR="005A76FB" w:rsidRPr="007D2AD5" w:rsidRDefault="00000000" w:rsidP="005A76FB">
      <w:pPr>
        <w:tabs>
          <w:tab w:val="left" w:pos="783"/>
        </w:tabs>
        <w:spacing w:after="0" w:line="230" w:lineRule="exact"/>
        <w:ind w:left="63" w:firstLine="360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4.</w:t>
      </w:r>
      <w:r w:rsidRPr="007D2AD5">
        <w:rPr>
          <w:rFonts w:cs="Calibri"/>
          <w:lang w:val="ru-RU"/>
        </w:rPr>
        <w:tab/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Потврду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pacing w:val="10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извршеној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уплати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таксе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лиценцу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(тачка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10.)</w:t>
      </w:r>
      <w:r>
        <w:rPr>
          <w:rFonts w:ascii="Calibri" w:hAnsi="Calibri" w:cs="Calibri"/>
          <w:noProof/>
          <w:color w:val="000000"/>
          <w:spacing w:val="11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техничку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израду</w:t>
      </w:r>
      <w:r>
        <w:rPr>
          <w:rFonts w:ascii="Calibri" w:hAnsi="Calibri" w:cs="Calibri"/>
          <w:noProof/>
          <w:color w:val="000000"/>
          <w:spacing w:val="9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(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+300,00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0"/>
          <w:lang w:val="ru-RU"/>
        </w:rPr>
        <w:t>динара</w:t>
      </w:r>
      <w:r w:rsidRPr="007D2AD5">
        <w:rPr>
          <w:rFonts w:ascii="Arial" w:hAnsi="Arial" w:cs="Arial"/>
          <w:noProof/>
          <w:color w:val="000000"/>
          <w:spacing w:val="-2"/>
          <w:sz w:val="20"/>
          <w:lang w:val="ru-RU"/>
        </w:rPr>
        <w:t>).</w:t>
      </w:r>
    </w:p>
    <w:p w14:paraId="49A4DC06" w14:textId="77777777" w:rsidR="005A76FB" w:rsidRPr="007D2AD5" w:rsidRDefault="00000000" w:rsidP="005A76FB">
      <w:pPr>
        <w:spacing w:after="0" w:line="240" w:lineRule="exact"/>
        <w:ind w:left="63" w:firstLine="360"/>
        <w:rPr>
          <w:lang w:val="ru-RU"/>
        </w:rPr>
      </w:pPr>
    </w:p>
    <w:p w14:paraId="5499A4D3" w14:textId="77777777" w:rsidR="005A76FB" w:rsidRPr="007D2AD5" w:rsidRDefault="00000000" w:rsidP="005A76FB">
      <w:pPr>
        <w:spacing w:after="0" w:line="276" w:lineRule="exact"/>
        <w:ind w:left="63" w:firstLine="168"/>
        <w:rPr>
          <w:lang w:val="ru-RU"/>
        </w:rPr>
      </w:pP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Комплетну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документацију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унети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у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Комет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систем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најкасније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7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дана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пре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почетка</w:t>
      </w:r>
      <w:r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</w:rPr>
        <w:t> </w:t>
      </w:r>
      <w:r w:rsidRPr="007D2AD5">
        <w:rPr>
          <w:rFonts w:ascii="Arial" w:hAnsi="Arial" w:cs="Arial"/>
          <w:b/>
          <w:noProof/>
          <w:color w:val="000000"/>
          <w:spacing w:val="3"/>
          <w:w w:val="95"/>
          <w:sz w:val="22"/>
          <w:u w:val="single"/>
          <w:lang w:val="ru-RU"/>
        </w:rPr>
        <w:t>такмичења</w:t>
      </w:r>
    </w:p>
    <w:p w14:paraId="255519E8" w14:textId="77777777" w:rsidR="005A76FB" w:rsidRPr="007D2AD5" w:rsidRDefault="00000000" w:rsidP="005A76FB">
      <w:pPr>
        <w:spacing w:after="0" w:line="240" w:lineRule="exact"/>
        <w:ind w:left="63" w:firstLine="168"/>
        <w:rPr>
          <w:lang w:val="ru-RU"/>
        </w:rPr>
      </w:pPr>
    </w:p>
    <w:p w14:paraId="4CCF984C" w14:textId="0322C75B" w:rsidR="005A76FB" w:rsidRPr="00DF4B3D" w:rsidRDefault="00000000" w:rsidP="005A76FB">
      <w:pPr>
        <w:tabs>
          <w:tab w:val="left" w:pos="5538"/>
        </w:tabs>
        <w:spacing w:after="0" w:line="340" w:lineRule="exact"/>
        <w:ind w:left="63"/>
        <w:rPr>
          <w:lang w:val="sr-Latn-RS"/>
        </w:rPr>
      </w:pP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_____________________________</w:t>
      </w:r>
      <w:r w:rsidRPr="007D2AD5">
        <w:rPr>
          <w:rFonts w:cs="Calibri"/>
          <w:color w:val="000000"/>
          <w:lang w:val="ru-RU"/>
        </w:rPr>
        <w:tab/>
      </w:r>
      <w:r w:rsidR="00DF4B3D">
        <w:rPr>
          <w:rFonts w:cs="Calibri"/>
          <w:color w:val="000000"/>
          <w:lang w:val="ru-RU"/>
        </w:rPr>
        <w:t xml:space="preserve"> </w:t>
      </w:r>
      <w:r w:rsidR="00E361B0">
        <w:rPr>
          <w:rFonts w:cs="Calibri"/>
          <w:color w:val="000000"/>
          <w:lang w:val="sr-Latn-RS"/>
        </w:rPr>
        <w:t xml:space="preserve"> </w:t>
      </w:r>
      <w:r w:rsidR="00DF4B3D">
        <w:rPr>
          <w:rFonts w:cs="Calibri"/>
          <w:color w:val="000000"/>
          <w:lang w:val="ru-RU"/>
        </w:rPr>
        <w:t xml:space="preserve"> </w:t>
      </w:r>
      <w:r w:rsidRPr="007D2AD5">
        <w:rPr>
          <w:rFonts w:ascii="Arial" w:hAnsi="Arial" w:cs="Arial"/>
          <w:noProof/>
          <w:color w:val="000000"/>
          <w:spacing w:val="-4"/>
          <w:sz w:val="24"/>
          <w:lang w:val="ru-RU"/>
        </w:rPr>
        <w:t>За</w:t>
      </w:r>
      <w:r w:rsidR="00E361B0">
        <w:rPr>
          <w:rFonts w:ascii="Calibri" w:hAnsi="Calibri" w:cs="Calibri"/>
          <w:noProof/>
          <w:color w:val="000000"/>
          <w:w w:val="362"/>
          <w:sz w:val="24"/>
          <w:lang w:val="sr-Latn-RS"/>
        </w:rPr>
        <w:t xml:space="preserve"> </w:t>
      </w:r>
      <w:r w:rsidRPr="007D2AD5">
        <w:rPr>
          <w:rFonts w:ascii="Arial" w:hAnsi="Arial" w:cs="Arial"/>
          <w:noProof/>
          <w:color w:val="000000"/>
          <w:spacing w:val="-4"/>
          <w:sz w:val="24"/>
          <w:lang w:val="ru-RU"/>
        </w:rPr>
        <w:t>ФК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11079C">
        <w:rPr>
          <w:rFonts w:ascii="Arial" w:hAnsi="Arial" w:cs="Arial"/>
          <w:noProof/>
          <w:color w:val="000000"/>
          <w:spacing w:val="-3"/>
          <w:sz w:val="24"/>
          <w:lang w:val="sr-Latn-RS"/>
        </w:rPr>
        <w:t>____</w:t>
      </w:r>
      <w:r w:rsidR="00E361B0">
        <w:rPr>
          <w:rFonts w:ascii="Arial" w:hAnsi="Arial" w:cs="Arial"/>
          <w:noProof/>
          <w:color w:val="000000"/>
          <w:spacing w:val="-3"/>
          <w:sz w:val="24"/>
          <w:lang w:val="sr-Latn-RS"/>
        </w:rPr>
        <w:t>__</w:t>
      </w:r>
      <w:r w:rsidR="0011079C">
        <w:rPr>
          <w:rFonts w:ascii="Arial" w:hAnsi="Arial" w:cs="Arial"/>
          <w:noProof/>
          <w:color w:val="000000"/>
          <w:spacing w:val="-3"/>
          <w:sz w:val="24"/>
          <w:lang w:val="sr-Latn-RS"/>
        </w:rPr>
        <w:t>________________</w:t>
      </w:r>
    </w:p>
    <w:p w14:paraId="53126C3B" w14:textId="77777777" w:rsidR="005A76FB" w:rsidRPr="007D2AD5" w:rsidRDefault="00000000" w:rsidP="005A76FB">
      <w:pPr>
        <w:spacing w:after="0" w:line="276" w:lineRule="exact"/>
        <w:ind w:left="63" w:firstLine="336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2"/>
          <w:sz w:val="24"/>
          <w:lang w:val="ru-RU"/>
        </w:rPr>
        <w:t>(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својеручни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потпис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тренера</w:t>
      </w:r>
      <w:r w:rsidRPr="007D2AD5">
        <w:rPr>
          <w:rFonts w:ascii="Arial" w:hAnsi="Arial" w:cs="Arial"/>
          <w:noProof/>
          <w:color w:val="000000"/>
          <w:spacing w:val="-2"/>
          <w:sz w:val="24"/>
          <w:lang w:val="ru-RU"/>
        </w:rPr>
        <w:t>)</w:t>
      </w:r>
    </w:p>
    <w:p w14:paraId="04CEFE5C" w14:textId="77777777" w:rsidR="005A76FB" w:rsidRPr="007D2AD5" w:rsidRDefault="00000000" w:rsidP="005A76FB">
      <w:pPr>
        <w:tabs>
          <w:tab w:val="left" w:pos="5495"/>
        </w:tabs>
        <w:spacing w:after="0" w:line="276" w:lineRule="exact"/>
        <w:ind w:left="63" w:firstLine="4537"/>
        <w:rPr>
          <w:lang w:val="ru-RU"/>
        </w:rPr>
      </w:pP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м.п.</w:t>
      </w:r>
      <w:r w:rsidRPr="007D2AD5">
        <w:rPr>
          <w:rFonts w:cs="Calibri"/>
          <w:color w:val="000000"/>
          <w:lang w:val="ru-RU"/>
        </w:rPr>
        <w:tab/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__________________________________</w:t>
      </w:r>
    </w:p>
    <w:p w14:paraId="1400CA9E" w14:textId="7FE00B86" w:rsidR="005A76FB" w:rsidRPr="007D2AD5" w:rsidRDefault="00DF4B3D" w:rsidP="005A76FB">
      <w:pPr>
        <w:spacing w:after="0" w:line="276" w:lineRule="exact"/>
        <w:ind w:left="63" w:firstLine="5778"/>
        <w:rPr>
          <w:lang w:val="ru-RU"/>
        </w:rPr>
      </w:pPr>
      <w:r>
        <w:rPr>
          <w:rFonts w:ascii="Arial" w:hAnsi="Arial" w:cs="Arial"/>
          <w:noProof/>
          <w:color w:val="000000"/>
          <w:spacing w:val="-3"/>
          <w:sz w:val="24"/>
          <w:lang w:val="ru-RU"/>
        </w:rPr>
        <w:t xml:space="preserve"> 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(потпис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овлашћеног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4"/>
          <w:sz w:val="24"/>
          <w:lang w:val="ru-RU"/>
        </w:rPr>
        <w:t>лица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 w:rsidRPr="007D2AD5">
        <w:rPr>
          <w:rFonts w:ascii="Arial" w:hAnsi="Arial" w:cs="Arial"/>
          <w:noProof/>
          <w:color w:val="000000"/>
          <w:spacing w:val="-3"/>
          <w:sz w:val="24"/>
          <w:lang w:val="ru-RU"/>
        </w:rPr>
        <w:t>клуба</w:t>
      </w:r>
      <w:r w:rsidRPr="007D2AD5">
        <w:rPr>
          <w:rFonts w:ascii="Arial" w:hAnsi="Arial" w:cs="Arial"/>
          <w:noProof/>
          <w:color w:val="000000"/>
          <w:spacing w:val="-2"/>
          <w:sz w:val="24"/>
          <w:lang w:val="ru-RU"/>
        </w:rPr>
        <w:t>)</w:t>
      </w:r>
    </w:p>
    <w:sectPr w:rsidR="005A76FB" w:rsidRPr="007D2AD5" w:rsidSect="005A76FB">
      <w:type w:val="continuous"/>
      <w:pgSz w:w="11906" w:h="16842"/>
      <w:pgMar w:top="230" w:right="429" w:bottom="0" w:left="789" w:header="0" w:footer="0" w:gutter="0"/>
      <w:cols w:space="720" w:equalWidth="0">
        <w:col w:w="1068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7DE4" w14:textId="77777777" w:rsidR="00550D3C" w:rsidRDefault="00550D3C">
      <w:pPr>
        <w:spacing w:after="0" w:line="240" w:lineRule="auto"/>
      </w:pPr>
      <w:r>
        <w:separator/>
      </w:r>
    </w:p>
  </w:endnote>
  <w:endnote w:type="continuationSeparator" w:id="0">
    <w:p w14:paraId="46A21C62" w14:textId="77777777" w:rsidR="00550D3C" w:rsidRDefault="0055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CD2F" w14:textId="77777777" w:rsidR="00550D3C" w:rsidRDefault="00550D3C">
      <w:pPr>
        <w:spacing w:after="0" w:line="240" w:lineRule="auto"/>
      </w:pPr>
      <w:r>
        <w:separator/>
      </w:r>
    </w:p>
  </w:footnote>
  <w:footnote w:type="continuationSeparator" w:id="0">
    <w:p w14:paraId="247B1AAB" w14:textId="77777777" w:rsidR="00550D3C" w:rsidRDefault="00550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9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11079C"/>
    <w:rsid w:val="00325E2F"/>
    <w:rsid w:val="00550D3C"/>
    <w:rsid w:val="007D2AD5"/>
    <w:rsid w:val="007F1C1F"/>
    <w:rsid w:val="00B66811"/>
    <w:rsid w:val="00C1651D"/>
    <w:rsid w:val="00C52DD6"/>
    <w:rsid w:val="00DF4B3D"/>
    <w:rsid w:val="00E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,"/>
  <w:listSeparator w:val=";"/>
  <w14:docId w14:val="2EBAAB98"/>
  <w15:docId w15:val="{9DE68888-07BA-4281-A2D9-DFEA1814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Era</cp:lastModifiedBy>
  <cp:revision>5</cp:revision>
  <dcterms:created xsi:type="dcterms:W3CDTF">2022-08-12T18:58:00Z</dcterms:created>
  <dcterms:modified xsi:type="dcterms:W3CDTF">2022-09-26T10:50:00Z</dcterms:modified>
</cp:coreProperties>
</file>